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376FE3">
      <w:pPr>
        <w:spacing w:after="0"/>
        <w:jc w:val="both"/>
        <w:rPr>
          <w:rFonts w:ascii="Sylfaen" w:hAnsi="Sylfaen"/>
          <w:b/>
        </w:rPr>
      </w:pPr>
    </w:p>
    <w:p w14:paraId="0D0685B6" w14:textId="77777777" w:rsidR="0096028F" w:rsidRDefault="0096028F" w:rsidP="00376FE3">
      <w:pPr>
        <w:spacing w:after="0"/>
        <w:jc w:val="both"/>
        <w:rPr>
          <w:rFonts w:ascii="Sylfaen" w:hAnsi="Sylfaen"/>
          <w:b/>
        </w:rPr>
      </w:pPr>
    </w:p>
    <w:p w14:paraId="4E445203" w14:textId="77777777" w:rsidR="0096028F" w:rsidRPr="00885CAF" w:rsidRDefault="0096028F" w:rsidP="00376FE3">
      <w:pPr>
        <w:spacing w:after="0"/>
        <w:jc w:val="both"/>
        <w:rPr>
          <w:rFonts w:ascii="Sylfaen" w:hAnsi="Sylfaen"/>
          <w:b/>
        </w:rPr>
      </w:pPr>
    </w:p>
    <w:p w14:paraId="2E0B0E17" w14:textId="77777777" w:rsidR="00EF7350" w:rsidRPr="00E37C5C" w:rsidRDefault="00EF7350" w:rsidP="00376FE3">
      <w:pPr>
        <w:spacing w:after="0"/>
        <w:jc w:val="both"/>
        <w:rPr>
          <w:rFonts w:ascii="Sylfaen" w:hAnsi="Sylfaen" w:cs="Sylfaen"/>
          <w:b/>
        </w:rPr>
      </w:pPr>
    </w:p>
    <w:p w14:paraId="79284964" w14:textId="77777777" w:rsidR="00EF7350" w:rsidRPr="00E37C5C" w:rsidRDefault="00EF7350" w:rsidP="00376FE3">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376FE3">
      <w:pPr>
        <w:spacing w:after="0"/>
        <w:jc w:val="both"/>
        <w:rPr>
          <w:rFonts w:ascii="Sylfaen" w:hAnsi="Sylfaen" w:cs="Sylfaen"/>
          <w:b/>
        </w:rPr>
      </w:pPr>
    </w:p>
    <w:p w14:paraId="6F4BA665" w14:textId="77777777" w:rsidR="00EF7350" w:rsidRDefault="00EF7350" w:rsidP="00376FE3">
      <w:pPr>
        <w:spacing w:after="0"/>
        <w:jc w:val="both"/>
        <w:rPr>
          <w:rFonts w:ascii="Sylfaen" w:hAnsi="Sylfaen" w:cs="Sylfaen"/>
          <w:b/>
          <w:lang w:val="ka-GE"/>
        </w:rPr>
      </w:pPr>
    </w:p>
    <w:p w14:paraId="443B6355" w14:textId="77777777" w:rsidR="0096028F" w:rsidRPr="00E37C5C" w:rsidRDefault="0096028F" w:rsidP="00376FE3">
      <w:pPr>
        <w:spacing w:after="0"/>
        <w:jc w:val="both"/>
        <w:rPr>
          <w:rFonts w:ascii="Sylfaen" w:hAnsi="Sylfaen" w:cs="Sylfaen"/>
          <w:b/>
          <w:lang w:val="ka-GE"/>
        </w:rPr>
      </w:pPr>
    </w:p>
    <w:p w14:paraId="355E8A6C" w14:textId="21A5BA16" w:rsidR="00EF7350" w:rsidRDefault="00EF7350" w:rsidP="00376FE3">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6DE0AFD0" w14:textId="058BCEDD" w:rsidR="007C106B" w:rsidRPr="007C106B" w:rsidRDefault="007C106B" w:rsidP="00376FE3">
      <w:pPr>
        <w:spacing w:after="0"/>
        <w:jc w:val="center"/>
        <w:rPr>
          <w:rFonts w:ascii="Sylfaen" w:hAnsi="Sylfaen" w:cs="Sylfaen"/>
          <w:b/>
          <w:lang w:val="ka-GE"/>
        </w:rPr>
      </w:pPr>
      <w:r>
        <w:rPr>
          <w:rFonts w:ascii="Sylfaen" w:hAnsi="Sylfaen" w:cs="Sylfaen"/>
          <w:b/>
          <w:lang w:val="ka-GE"/>
        </w:rPr>
        <w:t>სხვადასხვა სამუშაო იარაღების</w:t>
      </w:r>
      <w:r w:rsidR="00BB0D4E">
        <w:rPr>
          <w:rFonts w:ascii="Sylfaen" w:hAnsi="Sylfaen" w:cs="Sylfaen"/>
          <w:b/>
          <w:lang w:val="ka-GE"/>
        </w:rPr>
        <w:t xml:space="preserve"> შესყიდვაზე</w:t>
      </w:r>
    </w:p>
    <w:p w14:paraId="6BE07727" w14:textId="77777777" w:rsidR="00EF7350" w:rsidRPr="004B0C7B" w:rsidRDefault="00EF7350" w:rsidP="00376FE3">
      <w:pPr>
        <w:spacing w:after="0"/>
        <w:jc w:val="both"/>
        <w:rPr>
          <w:rFonts w:ascii="Sylfaen" w:hAnsi="Sylfaen" w:cs="Sylfaen"/>
          <w:b/>
          <w:bCs/>
        </w:rPr>
      </w:pPr>
    </w:p>
    <w:p w14:paraId="1D47F746" w14:textId="77777777" w:rsidR="00EF7350" w:rsidRPr="00E37C5C" w:rsidRDefault="00EF7350" w:rsidP="00376FE3">
      <w:pPr>
        <w:jc w:val="both"/>
        <w:rPr>
          <w:rFonts w:ascii="Sylfaen" w:hAnsi="Sylfaen"/>
          <w:lang w:val="ka-GE"/>
        </w:rPr>
      </w:pPr>
    </w:p>
    <w:p w14:paraId="6CE605AE" w14:textId="77777777" w:rsidR="00EF7350" w:rsidRPr="00E37C5C" w:rsidRDefault="00EF7350" w:rsidP="00376FE3">
      <w:pPr>
        <w:spacing w:after="0"/>
        <w:jc w:val="both"/>
        <w:rPr>
          <w:rFonts w:ascii="AcadNusx" w:hAnsi="AcadNusx"/>
          <w:b/>
        </w:rPr>
      </w:pPr>
    </w:p>
    <w:p w14:paraId="4F74C877" w14:textId="77777777" w:rsidR="00EF7350" w:rsidRPr="00E37C5C" w:rsidRDefault="00EF7350" w:rsidP="00376FE3">
      <w:pPr>
        <w:spacing w:after="0"/>
        <w:jc w:val="both"/>
        <w:rPr>
          <w:rFonts w:ascii="AcadNusx" w:hAnsi="AcadNusx"/>
          <w:b/>
        </w:rPr>
      </w:pPr>
    </w:p>
    <w:p w14:paraId="4E3B5891" w14:textId="77777777" w:rsidR="00EF7350" w:rsidRPr="00E37C5C" w:rsidRDefault="00EF7350" w:rsidP="00376FE3">
      <w:pPr>
        <w:spacing w:after="0"/>
        <w:jc w:val="both"/>
        <w:rPr>
          <w:rFonts w:ascii="AcadNusx" w:hAnsi="AcadNusx"/>
          <w:b/>
        </w:rPr>
      </w:pPr>
    </w:p>
    <w:p w14:paraId="55C19CA0" w14:textId="77777777" w:rsidR="00EF7350" w:rsidRPr="0096028F" w:rsidRDefault="00EF7350" w:rsidP="00376FE3">
      <w:pPr>
        <w:spacing w:after="0"/>
        <w:jc w:val="both"/>
        <w:rPr>
          <w:rFonts w:ascii="Sylfaen" w:hAnsi="Sylfaen"/>
          <w:b/>
          <w:lang w:val="ka-GE"/>
        </w:rPr>
      </w:pPr>
    </w:p>
    <w:p w14:paraId="7FA279D1" w14:textId="77777777" w:rsidR="00EF7350" w:rsidRPr="00E37C5C" w:rsidRDefault="00EF7350" w:rsidP="00376FE3">
      <w:pPr>
        <w:spacing w:after="0"/>
        <w:jc w:val="both"/>
        <w:rPr>
          <w:rFonts w:ascii="AcadNusx" w:hAnsi="AcadNusx"/>
          <w:b/>
        </w:rPr>
      </w:pPr>
    </w:p>
    <w:p w14:paraId="17284303" w14:textId="77777777" w:rsidR="00EF7350" w:rsidRPr="00E37C5C" w:rsidRDefault="00EF7350" w:rsidP="00376FE3">
      <w:pPr>
        <w:spacing w:after="0"/>
        <w:jc w:val="both"/>
        <w:rPr>
          <w:rFonts w:ascii="AcadNusx" w:hAnsi="AcadNusx"/>
          <w:b/>
        </w:rPr>
      </w:pPr>
    </w:p>
    <w:p w14:paraId="7E9F75C5" w14:textId="77777777" w:rsidR="00EF7350" w:rsidRPr="00E37C5C" w:rsidRDefault="00EF7350" w:rsidP="00376FE3">
      <w:pPr>
        <w:spacing w:after="0"/>
        <w:jc w:val="both"/>
        <w:rPr>
          <w:rFonts w:ascii="AcadNusx" w:hAnsi="AcadNusx"/>
          <w:b/>
        </w:rPr>
      </w:pPr>
    </w:p>
    <w:p w14:paraId="467602CC" w14:textId="77777777" w:rsidR="00EF7350" w:rsidRDefault="00EF7350" w:rsidP="00376FE3">
      <w:pPr>
        <w:spacing w:after="0"/>
        <w:jc w:val="both"/>
        <w:rPr>
          <w:rFonts w:ascii="AcadNusx" w:hAnsi="AcadNusx"/>
          <w:b/>
        </w:rPr>
      </w:pPr>
    </w:p>
    <w:p w14:paraId="38562C3E" w14:textId="77777777" w:rsidR="00EF7350" w:rsidRDefault="00EF7350" w:rsidP="00376FE3">
      <w:pPr>
        <w:spacing w:after="0"/>
        <w:jc w:val="both"/>
        <w:rPr>
          <w:rFonts w:ascii="AcadNusx" w:hAnsi="AcadNusx"/>
          <w:b/>
        </w:rPr>
      </w:pPr>
    </w:p>
    <w:p w14:paraId="5CEC2216" w14:textId="77777777" w:rsidR="00EF7350" w:rsidRDefault="00EF7350" w:rsidP="00376FE3">
      <w:pPr>
        <w:spacing w:after="0"/>
        <w:jc w:val="both"/>
        <w:rPr>
          <w:rFonts w:ascii="AcadNusx" w:hAnsi="AcadNusx"/>
          <w:b/>
        </w:rPr>
      </w:pPr>
    </w:p>
    <w:p w14:paraId="69E47E7B" w14:textId="77777777" w:rsidR="00EF7350" w:rsidRDefault="00EF7350" w:rsidP="00376FE3">
      <w:pPr>
        <w:spacing w:after="0"/>
        <w:jc w:val="both"/>
        <w:rPr>
          <w:rFonts w:ascii="AcadNusx" w:hAnsi="AcadNusx"/>
          <w:b/>
        </w:rPr>
      </w:pPr>
    </w:p>
    <w:p w14:paraId="7DD52260" w14:textId="77777777" w:rsidR="00EF7350" w:rsidRPr="00E37C5C" w:rsidRDefault="00EF7350" w:rsidP="00376FE3">
      <w:pPr>
        <w:spacing w:after="0"/>
        <w:jc w:val="both"/>
        <w:rPr>
          <w:rFonts w:ascii="AcadNusx" w:hAnsi="AcadNusx"/>
          <w:b/>
        </w:rPr>
      </w:pPr>
    </w:p>
    <w:p w14:paraId="7494BA14" w14:textId="77777777" w:rsidR="00EF7350" w:rsidRDefault="00EF7350" w:rsidP="00376FE3">
      <w:pPr>
        <w:spacing w:after="0"/>
        <w:jc w:val="both"/>
        <w:rPr>
          <w:rFonts w:ascii="AcadNusx" w:hAnsi="AcadNusx"/>
          <w:b/>
        </w:rPr>
      </w:pPr>
    </w:p>
    <w:p w14:paraId="08B37F30" w14:textId="77777777" w:rsidR="00EF7350" w:rsidRDefault="00EF7350" w:rsidP="00376FE3">
      <w:pPr>
        <w:spacing w:after="0"/>
        <w:jc w:val="both"/>
        <w:rPr>
          <w:rFonts w:ascii="AcadNusx" w:hAnsi="AcadNusx"/>
          <w:b/>
        </w:rPr>
      </w:pPr>
    </w:p>
    <w:p w14:paraId="692319E5" w14:textId="77777777" w:rsidR="00EF7350" w:rsidRDefault="00EF7350" w:rsidP="00376FE3">
      <w:pPr>
        <w:spacing w:after="0"/>
        <w:jc w:val="both"/>
        <w:rPr>
          <w:rFonts w:ascii="AcadNusx" w:hAnsi="AcadNusx"/>
          <w:b/>
        </w:rPr>
      </w:pPr>
    </w:p>
    <w:p w14:paraId="02A54EA5" w14:textId="77777777" w:rsidR="00EF7350" w:rsidRDefault="00EF7350" w:rsidP="00376FE3">
      <w:pPr>
        <w:spacing w:after="0"/>
        <w:jc w:val="both"/>
        <w:rPr>
          <w:rFonts w:ascii="AcadNusx" w:hAnsi="AcadNusx"/>
          <w:b/>
        </w:rPr>
      </w:pPr>
    </w:p>
    <w:p w14:paraId="1AC6CB5D" w14:textId="77777777" w:rsidR="00EF7350" w:rsidRDefault="00EF7350" w:rsidP="00376FE3">
      <w:pPr>
        <w:spacing w:after="0"/>
        <w:jc w:val="both"/>
        <w:rPr>
          <w:rFonts w:ascii="AcadNusx" w:hAnsi="AcadNusx"/>
          <w:b/>
        </w:rPr>
      </w:pPr>
    </w:p>
    <w:p w14:paraId="577463D6" w14:textId="77777777" w:rsidR="00EF7350" w:rsidRDefault="00EF7350" w:rsidP="00376FE3">
      <w:pPr>
        <w:spacing w:after="0"/>
        <w:jc w:val="both"/>
        <w:rPr>
          <w:rFonts w:ascii="AcadNusx" w:hAnsi="AcadNusx"/>
          <w:b/>
        </w:rPr>
      </w:pPr>
    </w:p>
    <w:p w14:paraId="2726EA4D" w14:textId="77777777" w:rsidR="00EF7350" w:rsidRDefault="00EF7350" w:rsidP="00376FE3">
      <w:pPr>
        <w:spacing w:after="0"/>
        <w:jc w:val="both"/>
        <w:rPr>
          <w:rFonts w:ascii="AcadNusx" w:hAnsi="AcadNusx"/>
          <w:b/>
        </w:rPr>
      </w:pPr>
    </w:p>
    <w:p w14:paraId="1AF7527C" w14:textId="3DC847AC" w:rsidR="00EF7350" w:rsidRDefault="00EF7350" w:rsidP="00376FE3">
      <w:pPr>
        <w:spacing w:after="0"/>
        <w:jc w:val="both"/>
        <w:rPr>
          <w:rFonts w:ascii="AcadNusx" w:hAnsi="AcadNusx"/>
          <w:b/>
        </w:rPr>
      </w:pPr>
    </w:p>
    <w:p w14:paraId="084FECFA" w14:textId="312FA084" w:rsidR="007663A4" w:rsidRDefault="007663A4" w:rsidP="00376FE3">
      <w:pPr>
        <w:spacing w:after="0"/>
        <w:jc w:val="both"/>
        <w:rPr>
          <w:rFonts w:ascii="AcadNusx" w:hAnsi="AcadNusx"/>
          <w:b/>
        </w:rPr>
      </w:pPr>
    </w:p>
    <w:p w14:paraId="1D240F9A" w14:textId="77777777" w:rsidR="00EF7350" w:rsidRDefault="00EF7350" w:rsidP="00376FE3">
      <w:pPr>
        <w:spacing w:after="0"/>
        <w:jc w:val="both"/>
        <w:rPr>
          <w:rFonts w:ascii="Sylfaen" w:hAnsi="Sylfaen"/>
          <w:b/>
          <w:lang w:val="ka-GE"/>
        </w:rPr>
      </w:pPr>
    </w:p>
    <w:p w14:paraId="0B775566" w14:textId="77777777" w:rsidR="0096028F" w:rsidRDefault="0096028F" w:rsidP="00376FE3">
      <w:pPr>
        <w:spacing w:after="0"/>
        <w:jc w:val="both"/>
        <w:rPr>
          <w:rFonts w:ascii="Sylfaen" w:hAnsi="Sylfaen"/>
          <w:b/>
          <w:lang w:val="ka-GE"/>
        </w:rPr>
      </w:pPr>
    </w:p>
    <w:p w14:paraId="7C13E458" w14:textId="77777777" w:rsidR="0096028F" w:rsidRDefault="0096028F" w:rsidP="00376FE3">
      <w:pPr>
        <w:spacing w:after="0"/>
        <w:jc w:val="both"/>
        <w:rPr>
          <w:rFonts w:ascii="Sylfaen" w:hAnsi="Sylfaen"/>
          <w:b/>
          <w:lang w:val="ka-GE"/>
        </w:rPr>
      </w:pPr>
    </w:p>
    <w:p w14:paraId="222C1050" w14:textId="77777777" w:rsidR="00EF7350" w:rsidRPr="00C27890" w:rsidRDefault="00EF7350" w:rsidP="00376FE3">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71E076DA" w:rsidR="00EF7350" w:rsidRDefault="00EF7350" w:rsidP="00376FE3">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7C106B">
        <w:rPr>
          <w:rFonts w:ascii="Sylfaen" w:hAnsi="Sylfaen" w:cs="Sylfaen"/>
          <w:lang w:val="ka-GE"/>
        </w:rPr>
        <w:t>სხვადასხვა</w:t>
      </w:r>
      <w:r w:rsidR="006C363E">
        <w:rPr>
          <w:rFonts w:ascii="Sylfaen" w:hAnsi="Sylfaen" w:cs="Sylfaen"/>
          <w:lang w:val="ka-GE"/>
        </w:rPr>
        <w:t xml:space="preserve"> </w:t>
      </w:r>
      <w:r w:rsidR="004D50B1">
        <w:rPr>
          <w:rFonts w:ascii="Sylfaen" w:hAnsi="Sylfaen" w:cs="Sylfaen"/>
          <w:lang w:val="ka-GE"/>
        </w:rPr>
        <w:t>სამუშაო იარაღების</w:t>
      </w:r>
      <w:r>
        <w:rPr>
          <w:rFonts w:ascii="Sylfaen" w:hAnsi="Sylfaen" w:cs="Sylfaen"/>
          <w:lang w:val="ka-GE"/>
        </w:rPr>
        <w:t xml:space="preserve"> შესყიდვაზე.</w:t>
      </w:r>
    </w:p>
    <w:p w14:paraId="6ADE3194" w14:textId="77777777" w:rsidR="00EF7350" w:rsidRPr="004B0C7B" w:rsidRDefault="00EF7350" w:rsidP="00376FE3">
      <w:pPr>
        <w:jc w:val="both"/>
        <w:rPr>
          <w:rFonts w:ascii="Sylfaen" w:hAnsi="Sylfaen"/>
          <w:b/>
          <w:lang w:val="ka-GE"/>
        </w:rPr>
      </w:pPr>
    </w:p>
    <w:p w14:paraId="6920DB32" w14:textId="261951D0" w:rsidR="00EF7350" w:rsidRPr="00D42290" w:rsidRDefault="00EF7350" w:rsidP="00376FE3">
      <w:pPr>
        <w:pStyle w:val="ListParagraph"/>
        <w:numPr>
          <w:ilvl w:val="1"/>
          <w:numId w:val="2"/>
        </w:numPr>
        <w:spacing w:after="0"/>
        <w:jc w:val="both"/>
        <w:rPr>
          <w:rFonts w:ascii="Sylfaen" w:hAnsi="Sylfaen"/>
          <w:b/>
          <w:lang w:val="ka-GE"/>
        </w:rPr>
      </w:pPr>
      <w:r w:rsidRPr="00D42290">
        <w:rPr>
          <w:rFonts w:ascii="Sylfaen" w:hAnsi="Sylfaen"/>
          <w:b/>
          <w:lang w:val="ka-GE"/>
        </w:rPr>
        <w:t>შესყიდვის ობიექტის რაოდენობა/მოცულობა</w:t>
      </w:r>
      <w:r w:rsidR="006F07F7" w:rsidRPr="00D42290">
        <w:rPr>
          <w:rFonts w:ascii="Sylfaen" w:hAnsi="Sylfaen"/>
          <w:b/>
        </w:rPr>
        <w:t xml:space="preserve"> </w:t>
      </w:r>
      <w:r w:rsidR="006F07F7" w:rsidRPr="00D42290">
        <w:rPr>
          <w:rFonts w:ascii="Sylfaen" w:hAnsi="Sylfaen"/>
          <w:b/>
          <w:lang w:val="ka-GE"/>
        </w:rPr>
        <w:t>შეგიძლიათ იხილოთ დანართ N1-ში.</w:t>
      </w:r>
    </w:p>
    <w:p w14:paraId="2C8604AD" w14:textId="14BF7C85" w:rsidR="00EF7350" w:rsidRPr="00E37C5C" w:rsidRDefault="00EF7350" w:rsidP="00376FE3">
      <w:pPr>
        <w:spacing w:after="0"/>
        <w:jc w:val="both"/>
        <w:rPr>
          <w:rFonts w:ascii="Sylfaen" w:hAnsi="Sylfaen" w:cs="Sylfaen"/>
          <w:lang w:val="ka-GE"/>
        </w:rPr>
      </w:pPr>
    </w:p>
    <w:p w14:paraId="19CA00E1" w14:textId="55963064" w:rsidR="00EF7350" w:rsidRDefault="00EF7350" w:rsidP="00376FE3">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376FE3">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2A8C252B" w:rsidR="00EF7350" w:rsidRDefault="00EF7350" w:rsidP="00376FE3">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447F7BA3" w:rsidR="007F0347" w:rsidRDefault="009326E0"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BB0D4E">
        <w:rPr>
          <w:rFonts w:ascii="Sylfaen" w:hAnsi="Sylfaen" w:cs="Sylfaen"/>
          <w:color w:val="222222"/>
          <w:shd w:val="clear" w:color="auto" w:fill="FFFFFF"/>
          <w:lang w:val="ka-GE"/>
        </w:rPr>
        <w:t>თ N1-ში აუცილებალად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4D50B1">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w:t>
      </w:r>
    </w:p>
    <w:p w14:paraId="5D7AB424" w14:textId="620AAE45" w:rsidR="009326E0" w:rsidRDefault="007F0347"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N1) არ იქნება მითითებულ</w:t>
      </w:r>
      <w:r w:rsidR="00BB0D4E">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6C363E">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 xml:space="preserve"> პრეტენდენტის</w:t>
      </w:r>
      <w:r>
        <w:rPr>
          <w:rFonts w:ascii="Sylfaen" w:hAnsi="Sylfaen" w:cs="Sylfaen"/>
          <w:color w:val="222222"/>
          <w:shd w:val="clear" w:color="auto" w:fill="FFFFFF"/>
          <w:lang w:val="ka-GE"/>
        </w:rPr>
        <w:t xml:space="preserve"> მიერ წარმოდგენილი წინადადება არ განიხილება.</w:t>
      </w:r>
    </w:p>
    <w:p w14:paraId="1165BC41" w14:textId="3CB6988A" w:rsidR="00012AC1" w:rsidRPr="006828E0" w:rsidRDefault="00012AC1" w:rsidP="00376FE3">
      <w:pPr>
        <w:spacing w:after="0"/>
        <w:jc w:val="both"/>
        <w:rPr>
          <w:rFonts w:ascii="Sylfaen" w:hAnsi="Sylfaen" w:cs="Sylfaen"/>
          <w:b/>
          <w:bCs/>
          <w:i/>
          <w:lang w:val="ka-GE"/>
        </w:rPr>
      </w:pPr>
      <w:r w:rsidRPr="006828E0">
        <w:rPr>
          <w:rFonts w:ascii="Sylfaen" w:hAnsi="Sylfaen" w:cs="Sylfaen"/>
          <w:b/>
          <w:bCs/>
          <w:i/>
          <w:lang w:val="ka-GE"/>
        </w:rPr>
        <w:t xml:space="preserve">შენიშვნა: </w:t>
      </w:r>
      <w:r>
        <w:rPr>
          <w:rFonts w:ascii="Sylfaen" w:hAnsi="Sylfaen" w:cs="Sylfaen"/>
          <w:b/>
          <w:bCs/>
          <w:i/>
          <w:lang w:val="ka-GE"/>
        </w:rPr>
        <w:t xml:space="preserve"> სატენდერო წინადადება შესაძლებელია გადანაწილდეს რამდენიმე პრეტენდენტზე</w:t>
      </w:r>
      <w:r w:rsidRPr="000C5F61">
        <w:rPr>
          <w:rFonts w:ascii="Sylfaen" w:hAnsi="Sylfaen" w:cs="Sylfaen"/>
          <w:b/>
          <w:bCs/>
          <w:i/>
          <w:lang w:val="ka-GE"/>
        </w:rPr>
        <w:t xml:space="preserve"> საუკეთესო ფასებ</w:t>
      </w:r>
      <w:r>
        <w:rPr>
          <w:rFonts w:ascii="Sylfaen" w:hAnsi="Sylfaen" w:cs="Sylfaen"/>
          <w:b/>
          <w:bCs/>
          <w:i/>
          <w:lang w:val="ka-GE"/>
        </w:rPr>
        <w:t>ის</w:t>
      </w:r>
      <w:r w:rsidR="007643C6">
        <w:rPr>
          <w:rFonts w:ascii="Sylfaen" w:hAnsi="Sylfaen" w:cs="Sylfaen"/>
          <w:b/>
          <w:bCs/>
          <w:i/>
          <w:lang w:val="ka-GE"/>
        </w:rPr>
        <w:t>ა და ნიმუშების</w:t>
      </w:r>
      <w:r>
        <w:rPr>
          <w:rFonts w:ascii="Sylfaen" w:hAnsi="Sylfaen" w:cs="Sylfaen"/>
          <w:b/>
          <w:bCs/>
          <w:i/>
          <w:lang w:val="ka-GE"/>
        </w:rPr>
        <w:t xml:space="preserve"> მიხედვით.</w:t>
      </w:r>
    </w:p>
    <w:p w14:paraId="465C9F83" w14:textId="364974F8" w:rsidR="006F07F7" w:rsidRPr="006F07F7" w:rsidRDefault="006F07F7" w:rsidP="00376FE3">
      <w:pPr>
        <w:jc w:val="both"/>
        <w:rPr>
          <w:rFonts w:ascii="Sylfaen" w:hAnsi="Sylfaen" w:cs="Sylfaen"/>
          <w:color w:val="222222"/>
          <w:shd w:val="clear" w:color="auto" w:fill="FFFFFF"/>
        </w:rPr>
      </w:pPr>
    </w:p>
    <w:p w14:paraId="25F5CEF5" w14:textId="4A20688B" w:rsidR="00EF7350" w:rsidRPr="00E37C5C" w:rsidRDefault="004D50B1" w:rsidP="00376FE3">
      <w:pPr>
        <w:jc w:val="both"/>
        <w:rPr>
          <w:rFonts w:ascii="Sylfaen" w:hAnsi="Sylfaen"/>
          <w:b/>
          <w:lang w:val="ka-GE"/>
        </w:rPr>
      </w:pPr>
      <w:r>
        <w:rPr>
          <w:rFonts w:ascii="Sylfaen" w:hAnsi="Sylfaen"/>
          <w:b/>
          <w:lang w:val="ka-GE"/>
        </w:rPr>
        <w:t>1.4</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6597440D" w14:textId="77777777" w:rsidR="004B2C06" w:rsidRPr="006F6E51" w:rsidRDefault="004B2C06" w:rsidP="004B2C06">
      <w:pPr>
        <w:jc w:val="both"/>
        <w:rPr>
          <w:rFonts w:ascii="Sylfaen" w:hAnsi="Sylfaen" w:cs="Sylfaen"/>
          <w:lang w:val="ka-GE"/>
        </w:rPr>
      </w:pPr>
      <w:r>
        <w:rPr>
          <w:rFonts w:ascii="Sylfaen" w:hAnsi="Sylfaen" w:cs="Sylfaen"/>
          <w:lang w:val="ka-GE"/>
        </w:rPr>
        <w:t>საქონლის მოწოდება უნდა განხორციელდეს ეტაპობრივად: პირველი ეტაპზე მოწოდება უნდა განხორციელდეს 2020 წლის ბოლომდე, ხოლო მეორე ეტაპზე -  2021 წლის პირველ კვარტალში დანართი N1-ის შესაბამისად.</w:t>
      </w:r>
    </w:p>
    <w:p w14:paraId="2DB7CB7E" w14:textId="56DFF838" w:rsidR="00EF7350" w:rsidRDefault="00EF7350" w:rsidP="00376FE3">
      <w:pPr>
        <w:jc w:val="both"/>
        <w:rPr>
          <w:rFonts w:ascii="Sylfaen" w:hAnsi="Sylfaen"/>
          <w:b/>
          <w:lang w:val="ka-GE"/>
        </w:rPr>
      </w:pPr>
      <w:r w:rsidRPr="00E90A78">
        <w:rPr>
          <w:rFonts w:ascii="Sylfaen" w:hAnsi="Sylfaen" w:cs="Sylfaen"/>
          <w:b/>
        </w:rPr>
        <w:t>1</w:t>
      </w:r>
      <w:r w:rsidR="004D50B1">
        <w:rPr>
          <w:rFonts w:ascii="Sylfaen" w:hAnsi="Sylfaen" w:cs="Sylfaen"/>
          <w:b/>
        </w:rPr>
        <w:t>.5</w:t>
      </w:r>
      <w:r w:rsidR="00776C29">
        <w:rPr>
          <w:rFonts w:ascii="Sylfaen" w:hAnsi="Sylfaen" w:cs="Sylfaen"/>
          <w:b/>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376FE3">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34DA5DCC" w14:textId="392DAEF9" w:rsidR="00376FE3" w:rsidRPr="00BB0D4E" w:rsidRDefault="00EF7350" w:rsidP="00376FE3">
      <w:pPr>
        <w:jc w:val="both"/>
        <w:rPr>
          <w:rFonts w:ascii="Sylfaen" w:hAnsi="Sylfaen" w:cs="Arial"/>
          <w:lang w:val="ka-GE"/>
        </w:rPr>
      </w:pPr>
      <w:r>
        <w:rPr>
          <w:rFonts w:ascii="Sylfaen" w:hAnsi="Sylfaen" w:cs="Arial"/>
          <w:lang w:val="ka-GE"/>
        </w:rPr>
        <w:t xml:space="preserve">თბილისი, წყალსადენის ქ. N7, </w:t>
      </w:r>
    </w:p>
    <w:p w14:paraId="31B92665" w14:textId="21787D03" w:rsidR="00EF7350" w:rsidRPr="00361157" w:rsidRDefault="004D50B1" w:rsidP="00376FE3">
      <w:pPr>
        <w:jc w:val="both"/>
        <w:rPr>
          <w:rFonts w:ascii="Sylfaen" w:hAnsi="Sylfaen" w:cs="Arial"/>
          <w:lang w:val="ka-GE"/>
        </w:rPr>
      </w:pPr>
      <w:r>
        <w:rPr>
          <w:rFonts w:ascii="Sylfaen" w:hAnsi="Sylfaen" w:cs="Arial"/>
          <w:b/>
          <w:lang w:val="ka-GE"/>
        </w:rPr>
        <w:t>1.6</w:t>
      </w:r>
      <w:r w:rsidR="00776C29">
        <w:rPr>
          <w:rFonts w:ascii="Sylfaen" w:hAnsi="Sylfaen" w:cs="Arial"/>
          <w:b/>
          <w:lang w:val="ka-GE"/>
        </w:rPr>
        <w:t>.</w:t>
      </w:r>
      <w:r w:rsidR="00EF7350">
        <w:rPr>
          <w:rFonts w:ascii="Sylfaen" w:hAnsi="Sylfaen" w:cs="Arial"/>
          <w:lang w:val="ka-GE"/>
        </w:rPr>
        <w:t xml:space="preserve"> </w:t>
      </w:r>
      <w:r w:rsidR="00EF7350" w:rsidRPr="00361157">
        <w:rPr>
          <w:rFonts w:ascii="Sylfaen" w:hAnsi="Sylfaen" w:cs="Sylfaen"/>
          <w:b/>
          <w:bCs/>
          <w:lang w:val="ka-GE"/>
        </w:rPr>
        <w:t>შესყიდვის</w:t>
      </w:r>
      <w:r w:rsidR="00EF7350" w:rsidRPr="00361157">
        <w:rPr>
          <w:rFonts w:ascii="Sylfaen" w:hAnsi="Sylfaen"/>
          <w:b/>
          <w:bCs/>
          <w:lang w:val="ka-GE"/>
        </w:rPr>
        <w:t xml:space="preserve"> </w:t>
      </w:r>
      <w:r w:rsidR="00EF7350" w:rsidRPr="00361157">
        <w:rPr>
          <w:rFonts w:ascii="Sylfaen" w:hAnsi="Sylfaen" w:cs="Sylfaen"/>
          <w:b/>
          <w:bCs/>
          <w:lang w:val="ka-GE"/>
        </w:rPr>
        <w:t>ობიექტის</w:t>
      </w:r>
      <w:r w:rsidR="00EF7350" w:rsidRPr="00361157">
        <w:rPr>
          <w:rFonts w:ascii="Sylfaen" w:hAnsi="Sylfaen"/>
          <w:b/>
          <w:bCs/>
          <w:lang w:val="ka-GE"/>
        </w:rPr>
        <w:t xml:space="preserve"> </w:t>
      </w:r>
      <w:r w:rsidR="00EF7350" w:rsidRPr="00361157">
        <w:rPr>
          <w:rFonts w:ascii="Sylfaen" w:hAnsi="Sylfaen" w:cs="Sylfaen"/>
          <w:b/>
          <w:bCs/>
          <w:lang w:val="ka-GE"/>
        </w:rPr>
        <w:t>ნიმუში</w:t>
      </w:r>
    </w:p>
    <w:p w14:paraId="048D763D" w14:textId="435EA0AF" w:rsidR="00803AB8" w:rsidRDefault="004B2C06" w:rsidP="00376FE3">
      <w:pPr>
        <w:spacing w:after="0"/>
        <w:jc w:val="both"/>
        <w:rPr>
          <w:rFonts w:ascii="Sylfaen" w:hAnsi="Sylfaen" w:cs="Sylfaen"/>
          <w:bCs/>
          <w:lang w:val="ka-GE"/>
        </w:rPr>
      </w:pPr>
      <w:r>
        <w:rPr>
          <w:rFonts w:ascii="Sylfaen" w:hAnsi="Sylfaen" w:cs="Sylfaen"/>
          <w:bCs/>
          <w:lang w:val="ka-GE"/>
        </w:rPr>
        <w:t>ტენდერი</w:t>
      </w:r>
      <w:r w:rsidR="004952D2">
        <w:rPr>
          <w:rFonts w:ascii="Sylfaen" w:hAnsi="Sylfaen" w:cs="Sylfaen"/>
          <w:bCs/>
          <w:lang w:val="ka-GE"/>
        </w:rPr>
        <w:t>ს მიმდინარეობის პირველ ეტაპზე მი</w:t>
      </w:r>
      <w:r>
        <w:rPr>
          <w:rFonts w:ascii="Sylfaen" w:hAnsi="Sylfaen" w:cs="Sylfaen"/>
          <w:bCs/>
          <w:lang w:val="ka-GE"/>
        </w:rPr>
        <w:t>მწოდებელი არაა ვალდებული წარმოადგინოს ნიმუში,</w:t>
      </w:r>
      <w:r w:rsidR="00EE20CD">
        <w:rPr>
          <w:rFonts w:ascii="Sylfaen" w:hAnsi="Sylfaen" w:cs="Sylfaen"/>
          <w:bCs/>
          <w:lang w:val="ka-GE"/>
        </w:rPr>
        <w:t xml:space="preserve"> მაგრამ შემსყიდველი იტოვებს უფლე</w:t>
      </w:r>
      <w:r>
        <w:rPr>
          <w:rFonts w:ascii="Sylfaen" w:hAnsi="Sylfaen" w:cs="Sylfaen"/>
          <w:bCs/>
          <w:lang w:val="ka-GE"/>
        </w:rPr>
        <w:t>ბას, ტენდერის მიმდინარეობის ნებისმიერ ეტაპზე მოითხოვოს ნიმუშის წარმოდგენა.</w:t>
      </w:r>
    </w:p>
    <w:p w14:paraId="4EDF3385" w14:textId="66C5F5E9" w:rsidR="00EF7350" w:rsidRPr="00A148D6" w:rsidRDefault="00EF7350" w:rsidP="00376FE3">
      <w:pPr>
        <w:spacing w:after="0"/>
        <w:jc w:val="both"/>
        <w:rPr>
          <w:rFonts w:ascii="Sylfaen" w:hAnsi="Sylfaen" w:cs="Sylfaen"/>
          <w:lang w:val="ka-GE"/>
        </w:rPr>
      </w:pPr>
    </w:p>
    <w:p w14:paraId="63C84BC8" w14:textId="2A7BF978" w:rsidR="00EF7350" w:rsidRPr="00E711C6" w:rsidRDefault="004D50B1" w:rsidP="00376FE3">
      <w:pPr>
        <w:spacing w:before="240" w:after="0"/>
        <w:jc w:val="both"/>
        <w:rPr>
          <w:rFonts w:ascii="Sylfaen" w:hAnsi="Sylfaen"/>
          <w:lang w:val="ka-GE"/>
        </w:rPr>
      </w:pPr>
      <w:r>
        <w:rPr>
          <w:rFonts w:ascii="Sylfaen" w:hAnsi="Sylfaen" w:cs="Sylfaen"/>
          <w:b/>
          <w:lang w:val="ka-GE"/>
        </w:rPr>
        <w:lastRenderedPageBreak/>
        <w:t>1.7</w:t>
      </w:r>
      <w:r w:rsidR="007663A4">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376FE3">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376FE3">
      <w:pPr>
        <w:spacing w:after="0"/>
        <w:jc w:val="both"/>
        <w:rPr>
          <w:rFonts w:ascii="Sylfaen" w:hAnsi="Sylfaen"/>
          <w:lang w:val="ka-GE"/>
        </w:rPr>
      </w:pPr>
    </w:p>
    <w:p w14:paraId="507BEE42" w14:textId="3EB1124A" w:rsidR="00EF7350" w:rsidRPr="00E37C5C" w:rsidRDefault="004D50B1" w:rsidP="00376FE3">
      <w:pPr>
        <w:spacing w:before="240" w:after="160"/>
        <w:jc w:val="both"/>
        <w:rPr>
          <w:rFonts w:ascii="Sylfaen" w:hAnsi="Sylfaen"/>
          <w:b/>
          <w:lang w:val="ka-GE"/>
        </w:rPr>
      </w:pPr>
      <w:r>
        <w:rPr>
          <w:rFonts w:ascii="Sylfaen" w:hAnsi="Sylfaen"/>
          <w:b/>
          <w:lang w:val="ka-GE"/>
        </w:rPr>
        <w:t>1.8</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1324DA40" w14:textId="42255F38" w:rsidR="005F3DD8" w:rsidRDefault="00EF7350" w:rsidP="00376FE3">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07D57C34" w14:textId="7B3C4B32" w:rsidR="00EF7350" w:rsidRPr="00E45EB8" w:rsidRDefault="004D50B1" w:rsidP="00376FE3">
      <w:pPr>
        <w:spacing w:before="240" w:after="160"/>
        <w:jc w:val="both"/>
        <w:rPr>
          <w:rFonts w:ascii="Sylfaen" w:hAnsi="Sylfaen"/>
          <w:lang w:val="ka-GE"/>
        </w:rPr>
      </w:pPr>
      <w:r>
        <w:rPr>
          <w:rFonts w:ascii="Sylfaen" w:hAnsi="Sylfaen"/>
          <w:lang w:val="ka-GE"/>
        </w:rPr>
        <w:t>2</w:t>
      </w:r>
      <w:r w:rsidR="00EF7350">
        <w:rPr>
          <w:rFonts w:ascii="Sylfaen" w:hAnsi="Sylfaen"/>
          <w:lang w:val="ka-GE"/>
        </w:rPr>
        <w:t>.</w:t>
      </w:r>
      <w:r w:rsidR="005F3DD8">
        <w:rPr>
          <w:rFonts w:ascii="Sylfaen" w:hAnsi="Sylfaen"/>
          <w:lang w:val="ka-GE"/>
        </w:rPr>
        <w:t xml:space="preserve"> </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40A9E26" w14:textId="77777777" w:rsidR="00EF7350" w:rsidRPr="00E37C5C" w:rsidRDefault="00EF7350" w:rsidP="00376FE3">
      <w:pPr>
        <w:jc w:val="both"/>
        <w:rPr>
          <w:rFonts w:ascii="Sylfaen" w:hAnsi="Sylfaen"/>
          <w:lang w:val="ka-GE"/>
        </w:rPr>
      </w:pPr>
    </w:p>
    <w:p w14:paraId="4661E7AE" w14:textId="77777777" w:rsidR="005F3DD8" w:rsidRPr="005F3DD8" w:rsidRDefault="00EF7350" w:rsidP="00376FE3">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376FE3">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376FE3">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376FE3">
      <w:pPr>
        <w:pStyle w:val="ListParagraph"/>
        <w:jc w:val="both"/>
        <w:rPr>
          <w:rFonts w:ascii="Sylfaen" w:hAnsi="Sylfaen"/>
          <w:i/>
          <w:lang w:val="ka-GE"/>
        </w:rPr>
      </w:pPr>
    </w:p>
    <w:p w14:paraId="0C141555" w14:textId="45531C95" w:rsidR="00EF7350" w:rsidRDefault="004D50B1" w:rsidP="00376FE3">
      <w:pPr>
        <w:spacing w:before="240" w:after="0"/>
        <w:jc w:val="both"/>
        <w:rPr>
          <w:rFonts w:ascii="Sylfaen" w:hAnsi="Sylfaen"/>
          <w:b/>
          <w:lang w:val="ka-GE"/>
        </w:rPr>
      </w:pPr>
      <w:r>
        <w:rPr>
          <w:rFonts w:ascii="Sylfaen" w:hAnsi="Sylfaen" w:cs="Sylfaen"/>
          <w:b/>
          <w:lang w:val="ka-GE"/>
        </w:rPr>
        <w:t>1.9</w:t>
      </w:r>
      <w:r w:rsidR="006620DC">
        <w:rPr>
          <w:rFonts w:ascii="Sylfaen" w:hAnsi="Sylfaen" w:cs="Sylfaen"/>
          <w:b/>
          <w:lang w:val="ka-GE"/>
        </w:rPr>
        <w:t>.</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5EDD61AF" w14:textId="17BB9B3F" w:rsidR="004D50B1" w:rsidRDefault="00EF7350" w:rsidP="00376FE3">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33F71DE" w14:textId="77777777" w:rsidR="004D50B1" w:rsidRPr="006C1020" w:rsidRDefault="004D50B1" w:rsidP="00376FE3">
      <w:pPr>
        <w:spacing w:before="240" w:after="0"/>
        <w:jc w:val="both"/>
        <w:rPr>
          <w:rFonts w:ascii="Sylfaen" w:hAnsi="Sylfaen"/>
          <w:lang w:val="ka-GE"/>
        </w:rPr>
      </w:pPr>
    </w:p>
    <w:p w14:paraId="7672E819" w14:textId="56BC1392" w:rsidR="00EF7350" w:rsidRPr="00E90A78" w:rsidRDefault="004D50B1" w:rsidP="00376FE3">
      <w:pPr>
        <w:jc w:val="both"/>
        <w:rPr>
          <w:rFonts w:ascii="Sylfaen" w:hAnsi="Sylfaen"/>
          <w:b/>
          <w:lang w:val="ka-GE"/>
        </w:rPr>
      </w:pPr>
      <w:r>
        <w:rPr>
          <w:rFonts w:ascii="Sylfaen" w:hAnsi="Sylfaen"/>
          <w:b/>
          <w:lang w:val="ka-GE"/>
        </w:rPr>
        <w:t>1.10</w:t>
      </w:r>
      <w:r w:rsidR="006620DC">
        <w:rPr>
          <w:rFonts w:ascii="Sylfaen" w:hAnsi="Sylfaen"/>
          <w:b/>
          <w:lang w:val="ka-GE"/>
        </w:rPr>
        <w:t>.</w:t>
      </w:r>
      <w:r w:rsidR="00EF7350" w:rsidRPr="00E90A78">
        <w:rPr>
          <w:rFonts w:ascii="Sylfaen" w:hAnsi="Sylfaen"/>
          <w:b/>
          <w:lang w:val="ka-GE"/>
        </w:rPr>
        <w:t xml:space="preserve"> სხვა მოთხოვნა</w:t>
      </w:r>
    </w:p>
    <w:p w14:paraId="313EF23B" w14:textId="74365B7E" w:rsidR="00EF7350" w:rsidRPr="00E90A78" w:rsidRDefault="00EF7350" w:rsidP="00376FE3">
      <w:pPr>
        <w:jc w:val="both"/>
        <w:rPr>
          <w:rFonts w:ascii="AcadNusx" w:hAnsi="AcadNusx"/>
          <w:lang w:val="ka-GE"/>
        </w:rPr>
      </w:pPr>
      <w:r w:rsidRPr="00E90A78">
        <w:rPr>
          <w:rFonts w:ascii="Sylfaen" w:hAnsi="Sylfaen"/>
          <w:lang w:val="ka-GE"/>
        </w:rPr>
        <w:t>1</w:t>
      </w:r>
      <w:r w:rsidR="004D50B1">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376FE3">
      <w:pPr>
        <w:pStyle w:val="ListParagraph"/>
        <w:tabs>
          <w:tab w:val="left" w:pos="426"/>
        </w:tabs>
        <w:spacing w:before="120" w:after="0"/>
        <w:ind w:left="1181"/>
        <w:jc w:val="both"/>
        <w:rPr>
          <w:rFonts w:ascii="AcadNusx" w:hAnsi="AcadNusx"/>
          <w:lang w:val="ka-GE"/>
        </w:rPr>
      </w:pPr>
    </w:p>
    <w:p w14:paraId="4FAF8D9D" w14:textId="7EDF989F" w:rsidR="00EF7350" w:rsidRPr="00E90A78" w:rsidRDefault="004D50B1" w:rsidP="00376FE3">
      <w:pPr>
        <w:spacing w:before="240" w:after="0"/>
        <w:jc w:val="both"/>
        <w:rPr>
          <w:b/>
          <w:lang w:val="ka-GE"/>
        </w:rPr>
      </w:pPr>
      <w:r>
        <w:rPr>
          <w:rFonts w:ascii="Sylfaen" w:hAnsi="Sylfaen" w:cs="Sylfaen"/>
          <w:lang w:val="ka-GE"/>
        </w:rPr>
        <w:lastRenderedPageBreak/>
        <w:t>1.10</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2F2AE9A7" w:rsidR="00EF7350" w:rsidRPr="00E90A78" w:rsidRDefault="004D50B1" w:rsidP="00376FE3">
      <w:pPr>
        <w:spacing w:before="240"/>
        <w:jc w:val="both"/>
        <w:rPr>
          <w:lang w:val="es-MX"/>
        </w:rPr>
      </w:pPr>
      <w:r>
        <w:rPr>
          <w:rFonts w:ascii="Sylfaen" w:hAnsi="Sylfaen" w:cs="Sylfaen"/>
          <w:lang w:val="ka-GE"/>
        </w:rPr>
        <w:t>1.</w:t>
      </w:r>
      <w:r w:rsidR="006620DC">
        <w:rPr>
          <w:rFonts w:ascii="Sylfaen" w:hAnsi="Sylfaen" w:cs="Sylfaen"/>
          <w:lang w:val="ka-GE"/>
        </w:rPr>
        <w:t>1</w:t>
      </w:r>
      <w:r>
        <w:rPr>
          <w:rFonts w:ascii="Sylfaen" w:hAnsi="Sylfaen" w:cs="Sylfaen"/>
          <w:lang w:val="ka-GE"/>
        </w:rPr>
        <w:t>0</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6D910C2A" w:rsidR="00EF7350" w:rsidRDefault="004D50B1" w:rsidP="00376FE3">
      <w:pPr>
        <w:spacing w:before="240"/>
        <w:jc w:val="both"/>
        <w:rPr>
          <w:rFonts w:ascii="Sylfaen" w:hAnsi="Sylfaen"/>
          <w:lang w:val="ka-GE"/>
        </w:rPr>
      </w:pPr>
      <w:r>
        <w:rPr>
          <w:rFonts w:ascii="Sylfaen" w:hAnsi="Sylfaen" w:cs="Sylfaen"/>
          <w:lang w:val="ka-GE"/>
        </w:rPr>
        <w:t>1.10</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376FE3">
      <w:pPr>
        <w:spacing w:before="240"/>
        <w:jc w:val="both"/>
        <w:rPr>
          <w:lang w:val="es-MX"/>
        </w:rPr>
      </w:pPr>
    </w:p>
    <w:p w14:paraId="02919554"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376FE3">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376FE3">
      <w:pPr>
        <w:spacing w:after="0"/>
        <w:ind w:firstLine="426"/>
        <w:jc w:val="both"/>
        <w:rPr>
          <w:rFonts w:ascii="Sylfaen" w:hAnsi="Sylfaen"/>
          <w:b/>
          <w:i/>
          <w:lang w:val="ka-GE"/>
        </w:rPr>
      </w:pPr>
    </w:p>
    <w:p w14:paraId="3BD2D0C7" w14:textId="77777777" w:rsidR="00EF7350" w:rsidRDefault="00EF7350" w:rsidP="00376FE3">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376FE3">
      <w:pPr>
        <w:spacing w:after="0"/>
        <w:jc w:val="both"/>
        <w:rPr>
          <w:rFonts w:ascii="Sylfaen" w:hAnsi="Sylfaen"/>
          <w:lang w:val="ka-GE"/>
        </w:rPr>
      </w:pPr>
    </w:p>
    <w:p w14:paraId="183E97E9" w14:textId="77777777" w:rsidR="00EF7350" w:rsidRPr="00E90A78" w:rsidRDefault="00EF7350" w:rsidP="00376FE3">
      <w:pPr>
        <w:spacing w:before="240" w:after="0"/>
        <w:jc w:val="both"/>
        <w:rPr>
          <w:rFonts w:ascii="Sylfaen" w:hAnsi="Sylfaen"/>
          <w:b/>
          <w:lang w:val="ka-GE"/>
        </w:rPr>
      </w:pPr>
      <w:r>
        <w:rPr>
          <w:rFonts w:ascii="Sylfaen" w:hAnsi="Sylfaen"/>
          <w:b/>
          <w:lang w:val="ka-GE"/>
        </w:rPr>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77777777" w:rsidR="00EF7350" w:rsidRPr="00E37C5C" w:rsidRDefault="00EF7350" w:rsidP="00376FE3">
      <w:pPr>
        <w:spacing w:before="240" w:after="0"/>
        <w:jc w:val="both"/>
        <w:rPr>
          <w:rFonts w:ascii="Sylfaen" w:hAnsi="Sylfaen"/>
          <w:lang w:val="ka-GE"/>
        </w:rPr>
      </w:pPr>
      <w:r w:rsidRPr="00E37C5C">
        <w:rPr>
          <w:rFonts w:ascii="Sylfaen" w:hAnsi="Sylfaen"/>
          <w:lang w:val="ka-GE"/>
        </w:rPr>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376FE3">
      <w:pPr>
        <w:spacing w:after="0"/>
        <w:jc w:val="both"/>
        <w:rPr>
          <w:rFonts w:ascii="Sylfaen" w:hAnsi="Sylfaen"/>
          <w:lang w:val="ka-GE"/>
        </w:rPr>
      </w:pPr>
      <w:r>
        <w:rPr>
          <w:rFonts w:ascii="Sylfaen" w:hAnsi="Sylfaen"/>
          <w:lang w:val="ka-GE"/>
        </w:rPr>
        <w:lastRenderedPageBreak/>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123A9C">
        <w:fldChar w:fldCharType="begin"/>
      </w:r>
      <w:r w:rsidR="00123A9C">
        <w:instrText xml:space="preserve"> HYPERLINK "http://www.tenders.ge" </w:instrText>
      </w:r>
      <w:r w:rsidR="00123A9C">
        <w:fldChar w:fldCharType="separate"/>
      </w:r>
      <w:r w:rsidRPr="00E37C5C">
        <w:rPr>
          <w:rStyle w:val="Hyperlink"/>
          <w:rFonts w:ascii="Sylfaen" w:hAnsi="Sylfaen"/>
          <w:lang w:val="ka-GE"/>
        </w:rPr>
        <w:t>www.tenders.ge</w:t>
      </w:r>
      <w:r w:rsidR="00123A9C">
        <w:rPr>
          <w:rStyle w:val="Hyperlink"/>
          <w:rFonts w:ascii="Sylfaen" w:hAnsi="Sylfaen"/>
          <w:lang w:val="ka-GE"/>
        </w:rPr>
        <w:fldChar w:fldCharType="end"/>
      </w:r>
    </w:p>
    <w:p w14:paraId="08FAA9C8" w14:textId="77777777" w:rsidR="00EF7350" w:rsidRPr="0096028F" w:rsidRDefault="00EF7350" w:rsidP="00376FE3">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376FE3">
      <w:pPr>
        <w:spacing w:after="0"/>
        <w:ind w:left="360"/>
        <w:jc w:val="both"/>
        <w:rPr>
          <w:rFonts w:ascii="Sylfaen" w:hAnsi="Sylfaen"/>
          <w:lang w:val="ka-GE"/>
        </w:rPr>
      </w:pPr>
    </w:p>
    <w:p w14:paraId="03C4BEF9" w14:textId="77777777" w:rsidR="00EF7350" w:rsidRPr="008367AE" w:rsidRDefault="00EF7350" w:rsidP="00376FE3">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4.25pt" o:ole="">
            <v:imagedata r:id="rId9" o:title=""/>
          </v:shape>
          <o:OLEObject Type="Embed" ProgID="AcroExch.Document.DC" ShapeID="_x0000_i1025" DrawAspect="Icon" ObjectID="_1664001959" r:id="rId10"/>
        </w:object>
      </w:r>
    </w:p>
    <w:p w14:paraId="2DDF0A3C" w14:textId="77777777" w:rsidR="00EF7350" w:rsidRPr="00E37C5C" w:rsidRDefault="00EF7350" w:rsidP="00376FE3">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376FE3">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376FE3">
      <w:pPr>
        <w:spacing w:after="0"/>
        <w:jc w:val="both"/>
        <w:rPr>
          <w:rFonts w:ascii="Sylfaen" w:hAnsi="Sylfaen"/>
          <w:b/>
          <w:lang w:val="ka-GE"/>
        </w:rPr>
      </w:pPr>
    </w:p>
    <w:p w14:paraId="6C796614" w14:textId="77777777" w:rsidR="00EF7350" w:rsidRPr="00E37C5C" w:rsidRDefault="00EF7350" w:rsidP="00376FE3">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96028F">
        <w:rPr>
          <w:rFonts w:ascii="Sylfaen" w:hAnsi="Sylfaen"/>
          <w:lang w:val="ka-GE"/>
        </w:rPr>
        <w:t>ია ჟიჟიაშვილი</w:t>
      </w:r>
    </w:p>
    <w:p w14:paraId="084DF14C" w14:textId="77777777" w:rsidR="00EF7350" w:rsidRPr="00E37C5C" w:rsidRDefault="00EF7350" w:rsidP="00376FE3">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12EB6F8" w14:textId="77777777" w:rsidR="00EF7350" w:rsidRPr="00090A8D" w:rsidRDefault="00EF7350" w:rsidP="00376FE3">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0096028F">
        <w:rPr>
          <w:rFonts w:ascii="Sylfaen" w:hAnsi="Sylfaen"/>
        </w:rPr>
        <w:t>izhizhiashvili</w:t>
      </w:r>
      <w:r>
        <w:rPr>
          <w:rFonts w:ascii="Times New Roman" w:hAnsi="Times New Roman"/>
        </w:rPr>
        <w:t>@gwp.ge</w:t>
      </w:r>
    </w:p>
    <w:p w14:paraId="682E1112" w14:textId="77777777" w:rsidR="00EF7350" w:rsidRPr="0096028F" w:rsidRDefault="00EF7350" w:rsidP="00376FE3">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1148</w:t>
      </w:r>
      <w:r>
        <w:rPr>
          <w:rFonts w:cs="Arial"/>
          <w:lang w:val="ka-GE"/>
        </w:rPr>
        <w:t xml:space="preserve">); </w:t>
      </w:r>
      <w:r w:rsidR="0096028F">
        <w:rPr>
          <w:rFonts w:cs="Arial"/>
        </w:rPr>
        <w:t>598 37 34 31</w:t>
      </w:r>
    </w:p>
    <w:p w14:paraId="4A51DC98" w14:textId="77777777" w:rsidR="00EF7350" w:rsidRPr="00E37C5C" w:rsidRDefault="00EF7350" w:rsidP="00376FE3">
      <w:pPr>
        <w:spacing w:after="0"/>
        <w:jc w:val="both"/>
        <w:rPr>
          <w:rFonts w:ascii="Sylfaen" w:hAnsi="Sylfaen" w:cs="Sylfaen"/>
          <w:lang w:val="ka-GE"/>
        </w:rPr>
      </w:pPr>
    </w:p>
    <w:p w14:paraId="41889321" w14:textId="77777777" w:rsidR="00EF7350" w:rsidRPr="00090A8D" w:rsidRDefault="00EF7350" w:rsidP="00376FE3">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თეკლა მურვანიძე</w:t>
      </w:r>
    </w:p>
    <w:p w14:paraId="2F811FA6" w14:textId="77777777" w:rsidR="00EF7350" w:rsidRPr="00E37C5C" w:rsidRDefault="00EF7350" w:rsidP="00376FE3">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7A7E1CC" w14:textId="77777777" w:rsidR="00EF7350" w:rsidRPr="00090A8D" w:rsidRDefault="00EF7350" w:rsidP="00376FE3">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tmurvanidze</w:t>
      </w:r>
      <w:proofErr w:type="spellEnd"/>
      <w:r>
        <w:rPr>
          <w:rFonts w:ascii="Sylfaen" w:hAnsi="Sylfaen" w:cs="Arial"/>
          <w:lang w:val="ka-GE"/>
        </w:rPr>
        <w:t>@gwp.g</w:t>
      </w:r>
      <w:r>
        <w:rPr>
          <w:rFonts w:ascii="Sylfaen" w:hAnsi="Sylfaen" w:cs="Arial"/>
        </w:rPr>
        <w:t>e</w:t>
      </w:r>
    </w:p>
    <w:p w14:paraId="4E8E1551" w14:textId="77777777" w:rsidR="00EF7350" w:rsidRPr="00E37C5C" w:rsidRDefault="00EF7350" w:rsidP="00376FE3">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(1141</w:t>
      </w:r>
      <w:r w:rsidRPr="00E37C5C">
        <w:rPr>
          <w:rFonts w:ascii="Sylfaen" w:hAnsi="Sylfaen" w:cs="Arial"/>
          <w:lang w:val="ka-GE"/>
        </w:rPr>
        <w:t>)</w:t>
      </w:r>
      <w:r w:rsidRPr="00E37C5C">
        <w:rPr>
          <w:rFonts w:cs="Arial"/>
          <w:lang w:val="ka-GE"/>
        </w:rPr>
        <w:t xml:space="preserve">; </w:t>
      </w:r>
      <w:r>
        <w:rPr>
          <w:rFonts w:ascii="Sylfaen" w:hAnsi="Sylfaen" w:cs="Arial"/>
          <w:lang w:val="ka-GE"/>
        </w:rPr>
        <w:t>595 52 33 81</w:t>
      </w:r>
    </w:p>
    <w:p w14:paraId="3BD4A5D5" w14:textId="77777777" w:rsidR="000855F0" w:rsidRDefault="000855F0" w:rsidP="00376FE3">
      <w:pPr>
        <w:jc w:val="both"/>
      </w:pPr>
      <w:bookmarkStart w:id="0" w:name="_GoBack"/>
      <w:bookmarkEnd w:id="0"/>
    </w:p>
    <w:sectPr w:rsidR="000855F0" w:rsidSect="006F07F7">
      <w:footerReference w:type="default" r:id="rId11"/>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1FF1B" w14:textId="77777777" w:rsidR="00470B80" w:rsidRDefault="00470B80" w:rsidP="00EF7350">
      <w:pPr>
        <w:spacing w:after="0" w:line="240" w:lineRule="auto"/>
      </w:pPr>
      <w:r>
        <w:separator/>
      </w:r>
    </w:p>
  </w:endnote>
  <w:endnote w:type="continuationSeparator" w:id="0">
    <w:p w14:paraId="2A752453" w14:textId="77777777" w:rsidR="00470B80" w:rsidRDefault="00470B80"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200BAECD" w:rsidR="00EF7350" w:rsidRDefault="00EF7350">
        <w:pPr>
          <w:pStyle w:val="Footer"/>
          <w:jc w:val="right"/>
        </w:pPr>
        <w:r>
          <w:fldChar w:fldCharType="begin"/>
        </w:r>
        <w:r>
          <w:instrText xml:space="preserve"> PAGE   \* MERGEFORMAT </w:instrText>
        </w:r>
        <w:r>
          <w:fldChar w:fldCharType="separate"/>
        </w:r>
        <w:r w:rsidR="004952D2">
          <w:rPr>
            <w:noProof/>
          </w:rPr>
          <w:t>5</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3CDA0E" w14:textId="77777777" w:rsidR="00470B80" w:rsidRDefault="00470B80" w:rsidP="00EF7350">
      <w:pPr>
        <w:spacing w:after="0" w:line="240" w:lineRule="auto"/>
      </w:pPr>
      <w:r>
        <w:separator/>
      </w:r>
    </w:p>
  </w:footnote>
  <w:footnote w:type="continuationSeparator" w:id="0">
    <w:p w14:paraId="2A31D387" w14:textId="77777777" w:rsidR="00470B80" w:rsidRDefault="00470B80"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915B9"/>
    <w:rsid w:val="000C5F61"/>
    <w:rsid w:val="000F4C44"/>
    <w:rsid w:val="00123A9C"/>
    <w:rsid w:val="0026101B"/>
    <w:rsid w:val="0027750B"/>
    <w:rsid w:val="00376FE3"/>
    <w:rsid w:val="003A0CDA"/>
    <w:rsid w:val="004576DD"/>
    <w:rsid w:val="00470B80"/>
    <w:rsid w:val="004952D2"/>
    <w:rsid w:val="004B2C06"/>
    <w:rsid w:val="004D3827"/>
    <w:rsid w:val="004D50B1"/>
    <w:rsid w:val="00525DBC"/>
    <w:rsid w:val="005A5090"/>
    <w:rsid w:val="005F3DD8"/>
    <w:rsid w:val="00626D4B"/>
    <w:rsid w:val="006620DC"/>
    <w:rsid w:val="00680409"/>
    <w:rsid w:val="006C1020"/>
    <w:rsid w:val="006C363E"/>
    <w:rsid w:val="006E57AA"/>
    <w:rsid w:val="006F07F7"/>
    <w:rsid w:val="007643C6"/>
    <w:rsid w:val="007663A4"/>
    <w:rsid w:val="00776C29"/>
    <w:rsid w:val="00784374"/>
    <w:rsid w:val="007C106B"/>
    <w:rsid w:val="007F0347"/>
    <w:rsid w:val="00803AB8"/>
    <w:rsid w:val="008919ED"/>
    <w:rsid w:val="00894578"/>
    <w:rsid w:val="009326E0"/>
    <w:rsid w:val="00955298"/>
    <w:rsid w:val="0096028F"/>
    <w:rsid w:val="00986296"/>
    <w:rsid w:val="00A20472"/>
    <w:rsid w:val="00A51D62"/>
    <w:rsid w:val="00A54396"/>
    <w:rsid w:val="00A73792"/>
    <w:rsid w:val="00AC589A"/>
    <w:rsid w:val="00AD058B"/>
    <w:rsid w:val="00AF5346"/>
    <w:rsid w:val="00B0664B"/>
    <w:rsid w:val="00B16947"/>
    <w:rsid w:val="00B3275F"/>
    <w:rsid w:val="00BB0D4E"/>
    <w:rsid w:val="00BD2927"/>
    <w:rsid w:val="00CA528E"/>
    <w:rsid w:val="00D2786A"/>
    <w:rsid w:val="00D42290"/>
    <w:rsid w:val="00D4612E"/>
    <w:rsid w:val="00D75950"/>
    <w:rsid w:val="00DC404A"/>
    <w:rsid w:val="00E84AC7"/>
    <w:rsid w:val="00EE20CD"/>
    <w:rsid w:val="00EF7350"/>
    <w:rsid w:val="00F06620"/>
    <w:rsid w:val="00F47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513674">
      <w:bodyDiv w:val="1"/>
      <w:marLeft w:val="0"/>
      <w:marRight w:val="0"/>
      <w:marTop w:val="0"/>
      <w:marBottom w:val="0"/>
      <w:divBdr>
        <w:top w:val="none" w:sz="0" w:space="0" w:color="auto"/>
        <w:left w:val="none" w:sz="0" w:space="0" w:color="auto"/>
        <w:bottom w:val="none" w:sz="0" w:space="0" w:color="auto"/>
        <w:right w:val="none" w:sz="0" w:space="0" w:color="auto"/>
      </w:divBdr>
    </w:div>
    <w:div w:id="810489280">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89714-7196-4353-AEF7-171B87C69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824</Words>
  <Characters>4702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Ia Zhizhiashvili</cp:lastModifiedBy>
  <cp:revision>84</cp:revision>
  <dcterms:created xsi:type="dcterms:W3CDTF">2020-03-17T10:23:00Z</dcterms:created>
  <dcterms:modified xsi:type="dcterms:W3CDTF">2020-10-12T06:00:00Z</dcterms:modified>
</cp:coreProperties>
</file>